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B60E" w14:textId="77777777" w:rsidR="0095495C" w:rsidRDefault="0095495C" w:rsidP="0095495C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000000"/>
        </w:rPr>
      </w:pPr>
    </w:p>
    <w:p w14:paraId="67CB7461" w14:textId="1435DD12" w:rsidR="00DC6F9C" w:rsidRDefault="00DC6F9C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Arial" w:hAnsi="Arial" w:cs="Arial"/>
          <w:color w:val="000000"/>
        </w:rPr>
      </w:pPr>
      <w:r w:rsidRPr="00ED46F8">
        <w:rPr>
          <w:rFonts w:ascii="Arial" w:hAnsi="Arial" w:cs="Arial"/>
          <w:color w:val="000000"/>
        </w:rPr>
        <w:t xml:space="preserve">Warszawa, </w:t>
      </w:r>
      <w:r w:rsidR="00ED46F8" w:rsidRPr="00ED46F8">
        <w:rPr>
          <w:rFonts w:ascii="Arial" w:hAnsi="Arial" w:cs="Arial"/>
          <w:color w:val="000000"/>
        </w:rPr>
        <w:t xml:space="preserve">dnia </w:t>
      </w:r>
      <w:r w:rsidR="00175B4F">
        <w:rPr>
          <w:rFonts w:ascii="Arial" w:hAnsi="Arial" w:cs="Arial"/>
          <w:color w:val="000000"/>
        </w:rPr>
        <w:t>10.05.2021r.</w:t>
      </w:r>
    </w:p>
    <w:p w14:paraId="033C9B03" w14:textId="77777777" w:rsidR="00ED46F8" w:rsidRPr="00ED46F8" w:rsidRDefault="00ED46F8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Arial" w:hAnsi="Arial" w:cs="Arial"/>
          <w:color w:val="000000"/>
        </w:rPr>
      </w:pPr>
    </w:p>
    <w:p w14:paraId="47137989" w14:textId="77777777" w:rsidR="003B64D9" w:rsidRDefault="003B64D9" w:rsidP="003B64D9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="Arial" w:hAnsi="Arial" w:cs="Arial"/>
          <w:color w:val="000000"/>
        </w:rPr>
      </w:pPr>
    </w:p>
    <w:p w14:paraId="512A667F" w14:textId="52295613" w:rsidR="00E43694" w:rsidRPr="00E43694" w:rsidRDefault="00DC6F9C" w:rsidP="00E4369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43694">
        <w:rPr>
          <w:rFonts w:ascii="Times New Roman" w:hAnsi="Times New Roman"/>
          <w:color w:val="000000"/>
          <w:sz w:val="24"/>
          <w:szCs w:val="24"/>
        </w:rPr>
        <w:t>Dotyczy</w:t>
      </w:r>
      <w:r w:rsidR="00ED46F8" w:rsidRPr="00E43694">
        <w:rPr>
          <w:rFonts w:ascii="Times New Roman" w:hAnsi="Times New Roman"/>
          <w:color w:val="000000"/>
          <w:sz w:val="24"/>
          <w:szCs w:val="24"/>
        </w:rPr>
        <w:t xml:space="preserve"> postępowania p.n</w:t>
      </w:r>
      <w:r w:rsidR="00E43694" w:rsidRPr="00E43694">
        <w:rPr>
          <w:rFonts w:ascii="Times New Roman" w:hAnsi="Times New Roman"/>
          <w:color w:val="000000"/>
          <w:sz w:val="24"/>
          <w:szCs w:val="24"/>
        </w:rPr>
        <w:t>.:</w:t>
      </w:r>
      <w:r w:rsidR="00E43694" w:rsidRPr="00E43694" w:rsidDel="00304DF1">
        <w:rPr>
          <w:rFonts w:ascii="Times New Roman" w:hAnsi="Times New Roman"/>
          <w:sz w:val="24"/>
          <w:szCs w:val="24"/>
        </w:rPr>
        <w:t xml:space="preserve"> </w:t>
      </w:r>
      <w:r w:rsidR="00E43694" w:rsidRPr="00E43694">
        <w:rPr>
          <w:rFonts w:ascii="Times New Roman" w:hAnsi="Times New Roman"/>
          <w:i/>
          <w:sz w:val="24"/>
          <w:szCs w:val="24"/>
        </w:rPr>
        <w:t>„</w:t>
      </w:r>
      <w:r w:rsidR="00175B4F" w:rsidRPr="00175B4F">
        <w:rPr>
          <w:rFonts w:ascii="Times New Roman" w:hAnsi="Times New Roman"/>
          <w:color w:val="000000"/>
          <w:sz w:val="24"/>
          <w:szCs w:val="24"/>
        </w:rPr>
        <w:t xml:space="preserve">Dostawa oprogramowania klasy ETL, wspomagającego proces pozyskiwania i przetwarzania danych przestrzennych, wraz z gwarancją obejmującą pełną opiekę serwisową, na potrzeby projektu Centrum Analiz </w:t>
      </w:r>
      <w:proofErr w:type="spellStart"/>
      <w:r w:rsidR="00175B4F" w:rsidRPr="00175B4F">
        <w:rPr>
          <w:rFonts w:ascii="Times New Roman" w:hAnsi="Times New Roman"/>
          <w:color w:val="000000"/>
          <w:sz w:val="24"/>
          <w:szCs w:val="24"/>
        </w:rPr>
        <w:t>Geoprzestrzennych</w:t>
      </w:r>
      <w:proofErr w:type="spellEnd"/>
      <w:r w:rsidR="00175B4F" w:rsidRPr="00175B4F">
        <w:rPr>
          <w:rFonts w:ascii="Times New Roman" w:hAnsi="Times New Roman"/>
          <w:color w:val="000000"/>
          <w:sz w:val="24"/>
          <w:szCs w:val="24"/>
        </w:rPr>
        <w:t xml:space="preserve"> i Obliczeń Satelitarnych (CENAGIS</w:t>
      </w:r>
      <w:r w:rsidR="00175B4F" w:rsidRPr="00175B4F">
        <w:rPr>
          <w:rFonts w:ascii="Times New Roman" w:hAnsi="Times New Roman"/>
          <w:color w:val="000000"/>
          <w:sz w:val="24"/>
          <w:szCs w:val="24"/>
        </w:rPr>
        <w:t>)</w:t>
      </w:r>
      <w:r w:rsidR="00E43694" w:rsidRPr="00175B4F">
        <w:rPr>
          <w:rFonts w:ascii="Times New Roman" w:hAnsi="Times New Roman"/>
          <w:color w:val="000000"/>
          <w:sz w:val="24"/>
          <w:szCs w:val="24"/>
        </w:rPr>
        <w:t>”.</w:t>
      </w:r>
    </w:p>
    <w:p w14:paraId="62AAEBEE" w14:textId="77777777" w:rsidR="00DC6F9C" w:rsidRPr="00E43694" w:rsidRDefault="00DC6F9C" w:rsidP="003B64D9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29E27A" w14:textId="6512142A" w:rsidR="00DC6F9C" w:rsidRPr="00E43694" w:rsidRDefault="00DC6F9C" w:rsidP="003B64D9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3694">
        <w:rPr>
          <w:rFonts w:ascii="Times New Roman" w:hAnsi="Times New Roman"/>
          <w:color w:val="000000"/>
          <w:sz w:val="24"/>
          <w:szCs w:val="24"/>
        </w:rPr>
        <w:t xml:space="preserve">Numer postępowania: </w:t>
      </w:r>
      <w:r w:rsidR="00175B4F" w:rsidRPr="00175B4F">
        <w:rPr>
          <w:rFonts w:ascii="Times New Roman" w:hAnsi="Times New Roman"/>
          <w:color w:val="000000"/>
          <w:sz w:val="24"/>
          <w:szCs w:val="24"/>
        </w:rPr>
        <w:t>ZP/</w:t>
      </w:r>
      <w:proofErr w:type="spellStart"/>
      <w:r w:rsidR="00175B4F" w:rsidRPr="00175B4F">
        <w:rPr>
          <w:rFonts w:ascii="Times New Roman" w:hAnsi="Times New Roman"/>
          <w:color w:val="000000"/>
          <w:sz w:val="24"/>
          <w:szCs w:val="24"/>
        </w:rPr>
        <w:t>GiK</w:t>
      </w:r>
      <w:proofErr w:type="spellEnd"/>
      <w:r w:rsidR="00175B4F" w:rsidRPr="00175B4F">
        <w:rPr>
          <w:rFonts w:ascii="Times New Roman" w:hAnsi="Times New Roman"/>
          <w:color w:val="000000"/>
          <w:sz w:val="24"/>
          <w:szCs w:val="24"/>
        </w:rPr>
        <w:t>/08/2021/CENAGIS</w:t>
      </w:r>
    </w:p>
    <w:p w14:paraId="2BE23412" w14:textId="77777777" w:rsidR="00DC6F9C" w:rsidRPr="00E43694" w:rsidRDefault="00DC6F9C">
      <w:pPr>
        <w:widowControl w:val="0"/>
        <w:autoSpaceDE w:val="0"/>
        <w:autoSpaceDN w:val="0"/>
        <w:adjustRightInd w:val="0"/>
        <w:spacing w:before="800" w:after="80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43694">
        <w:rPr>
          <w:rFonts w:ascii="Times New Roman" w:hAnsi="Times New Roman"/>
          <w:b/>
          <w:bCs/>
          <w:color w:val="000000"/>
          <w:sz w:val="28"/>
          <w:szCs w:val="28"/>
        </w:rPr>
        <w:t>Informacja o kwocie na sfinansowanie zamówienia</w:t>
      </w:r>
    </w:p>
    <w:p w14:paraId="1FF45089" w14:textId="07A1C281" w:rsidR="00D626A2" w:rsidRDefault="00DC6F9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3694">
        <w:rPr>
          <w:rFonts w:ascii="Times New Roman" w:hAnsi="Times New Roman"/>
          <w:color w:val="000000"/>
          <w:sz w:val="24"/>
          <w:szCs w:val="24"/>
        </w:rPr>
        <w:t>Działając na podstawie art. 222 ust. 4 ustawy z dnia 11 września 2019</w:t>
      </w:r>
      <w:r w:rsidR="00B020D6" w:rsidRPr="00E436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3694">
        <w:rPr>
          <w:rFonts w:ascii="Times New Roman" w:hAnsi="Times New Roman"/>
          <w:color w:val="000000"/>
          <w:sz w:val="24"/>
          <w:szCs w:val="24"/>
        </w:rPr>
        <w:t>r. Prawo zamówień publicznych, Zamawiający</w:t>
      </w:r>
      <w:r w:rsidR="00E4369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626A2">
        <w:rPr>
          <w:rFonts w:ascii="Times New Roman" w:hAnsi="Times New Roman"/>
          <w:color w:val="000000"/>
          <w:sz w:val="24"/>
          <w:szCs w:val="24"/>
        </w:rPr>
        <w:t>Politechnika Warszawska Wydział</w:t>
      </w:r>
      <w:r w:rsidR="000C099C">
        <w:rPr>
          <w:rFonts w:ascii="Times New Roman" w:hAnsi="Times New Roman"/>
          <w:color w:val="000000"/>
          <w:sz w:val="24"/>
          <w:szCs w:val="24"/>
        </w:rPr>
        <w:t xml:space="preserve"> Geodezji i Kartografii</w:t>
      </w:r>
      <w:r w:rsidR="00E43694">
        <w:rPr>
          <w:rFonts w:ascii="Times New Roman" w:hAnsi="Times New Roman"/>
          <w:color w:val="000000"/>
          <w:sz w:val="24"/>
          <w:szCs w:val="24"/>
        </w:rPr>
        <w:t>,</w:t>
      </w:r>
      <w:r w:rsidRPr="00E43694">
        <w:rPr>
          <w:rFonts w:ascii="Times New Roman" w:hAnsi="Times New Roman"/>
          <w:color w:val="000000"/>
          <w:sz w:val="24"/>
          <w:szCs w:val="24"/>
        </w:rPr>
        <w:t xml:space="preserve"> przekazuje informacje dotyczące </w:t>
      </w:r>
      <w:r w:rsidR="00E43694" w:rsidRPr="00E43694">
        <w:rPr>
          <w:rFonts w:ascii="Times New Roman" w:hAnsi="Times New Roman"/>
          <w:color w:val="000000"/>
          <w:sz w:val="24"/>
          <w:szCs w:val="24"/>
        </w:rPr>
        <w:t>k</w:t>
      </w:r>
      <w:r w:rsidRPr="00E43694">
        <w:rPr>
          <w:rFonts w:ascii="Times New Roman" w:hAnsi="Times New Roman"/>
          <w:color w:val="000000"/>
          <w:sz w:val="24"/>
          <w:szCs w:val="24"/>
        </w:rPr>
        <w:t>woty jaką zamierza przeznaczyć na sfinansowanie zamówienia</w:t>
      </w:r>
      <w:r w:rsidR="000C099C">
        <w:rPr>
          <w:rFonts w:ascii="Times New Roman" w:hAnsi="Times New Roman"/>
          <w:color w:val="000000"/>
          <w:sz w:val="24"/>
          <w:szCs w:val="24"/>
        </w:rPr>
        <w:t>: 700 000 zł brutto.</w:t>
      </w:r>
    </w:p>
    <w:sectPr w:rsidR="00D626A2" w:rsidSect="0095495C">
      <w:headerReference w:type="default" r:id="rId7"/>
      <w:footerReference w:type="default" r:id="rId8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EBD3A" w14:textId="77777777" w:rsidR="00CC012F" w:rsidRDefault="00CC012F">
      <w:pPr>
        <w:spacing w:after="0" w:line="240" w:lineRule="auto"/>
      </w:pPr>
      <w:r>
        <w:separator/>
      </w:r>
    </w:p>
  </w:endnote>
  <w:endnote w:type="continuationSeparator" w:id="0">
    <w:p w14:paraId="13686CC3" w14:textId="77777777" w:rsidR="00CC012F" w:rsidRDefault="00CC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CC4D2" w14:textId="77777777" w:rsidR="00DC6F9C" w:rsidRDefault="00DC6F9C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 xml:space="preserve">Strona 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DDA94" w14:textId="77777777" w:rsidR="00CC012F" w:rsidRDefault="00CC012F">
      <w:pPr>
        <w:spacing w:after="0" w:line="240" w:lineRule="auto"/>
      </w:pPr>
      <w:r>
        <w:separator/>
      </w:r>
    </w:p>
  </w:footnote>
  <w:footnote w:type="continuationSeparator" w:id="0">
    <w:p w14:paraId="56BB2269" w14:textId="77777777" w:rsidR="00CC012F" w:rsidRDefault="00CC0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171A" w14:textId="6260548B" w:rsidR="0095495C" w:rsidRDefault="0095495C">
    <w:pPr>
      <w:pStyle w:val="Nagwek"/>
    </w:pPr>
    <w:r w:rsidRPr="005C71CC">
      <w:rPr>
        <w:noProof/>
      </w:rPr>
      <w:drawing>
        <wp:inline distT="0" distB="0" distL="0" distR="0" wp14:anchorId="249831D0" wp14:editId="7DBBBFD1">
          <wp:extent cx="5760720" cy="552267"/>
          <wp:effectExtent l="19050" t="0" r="0" b="0"/>
          <wp:docPr id="1" name="Obraz 1" descr="cid:0864f9df-6cf8-4f8f-ba5b-0b695971a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0864f9df-6cf8-4f8f-ba5b-0b695971a26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F8"/>
    <w:rsid w:val="00071830"/>
    <w:rsid w:val="000C099C"/>
    <w:rsid w:val="00175B4F"/>
    <w:rsid w:val="00304DF1"/>
    <w:rsid w:val="003B64D9"/>
    <w:rsid w:val="004817BE"/>
    <w:rsid w:val="004C0C99"/>
    <w:rsid w:val="0057312E"/>
    <w:rsid w:val="00601EB9"/>
    <w:rsid w:val="006B6E3E"/>
    <w:rsid w:val="0095495C"/>
    <w:rsid w:val="0096113A"/>
    <w:rsid w:val="0099141E"/>
    <w:rsid w:val="009C47F6"/>
    <w:rsid w:val="00AB52A3"/>
    <w:rsid w:val="00B020D6"/>
    <w:rsid w:val="00B35BB4"/>
    <w:rsid w:val="00C05A35"/>
    <w:rsid w:val="00CC012F"/>
    <w:rsid w:val="00CF5CDB"/>
    <w:rsid w:val="00D626A2"/>
    <w:rsid w:val="00DC6F9C"/>
    <w:rsid w:val="00E43694"/>
    <w:rsid w:val="00ED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8FB0F5"/>
  <w15:docId w15:val="{A7A87C2B-94D4-4F92-8A85-25BD734B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43694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436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436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ECC2A-50E2-4C16-AB1D-8FEA04CA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587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Płonka</dc:creator>
  <cp:lastModifiedBy>Czajka Beata</cp:lastModifiedBy>
  <cp:revision>4</cp:revision>
  <dcterms:created xsi:type="dcterms:W3CDTF">2021-05-10T12:04:00Z</dcterms:created>
  <dcterms:modified xsi:type="dcterms:W3CDTF">2021-05-10T12:16:00Z</dcterms:modified>
</cp:coreProperties>
</file>