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A5F" w:rsidRDefault="00792A5F" w:rsidP="008D03FA">
      <w:pPr>
        <w:shd w:val="solid" w:color="BDD6EE" w:fill="FFF2CC"/>
        <w:rPr>
          <w:rFonts w:ascii="Segoe UI" w:hAnsi="Segoe UI" w:cs="Segoe UI"/>
          <w:b/>
          <w:sz w:val="18"/>
          <w:szCs w:val="18"/>
          <w:lang w:eastAsia="pl-PL"/>
        </w:rPr>
      </w:pPr>
      <w:r>
        <w:rPr>
          <w:rFonts w:ascii="Segoe UI" w:hAnsi="Segoe UI" w:cs="Segoe UI"/>
          <w:b/>
          <w:sz w:val="18"/>
          <w:szCs w:val="18"/>
        </w:rPr>
        <w:t xml:space="preserve">UWAGA!!! Należy </w:t>
      </w:r>
      <w:r w:rsidRPr="00792A5F">
        <w:rPr>
          <w:rFonts w:ascii="Segoe UI" w:hAnsi="Segoe UI" w:cs="Segoe UI"/>
          <w:b/>
          <w:color w:val="000000"/>
          <w:sz w:val="18"/>
          <w:szCs w:val="18"/>
        </w:rPr>
        <w:t>wypełnić</w:t>
      </w:r>
      <w:r>
        <w:rPr>
          <w:rFonts w:ascii="Segoe UI" w:hAnsi="Segoe UI" w:cs="Segoe UI"/>
          <w:b/>
          <w:sz w:val="18"/>
          <w:szCs w:val="18"/>
        </w:rPr>
        <w:t xml:space="preserve"> pola zaznaczone kolorem</w:t>
      </w:r>
    </w:p>
    <w:p w:rsidR="00792A5F" w:rsidRDefault="00792A5F" w:rsidP="00792A5F">
      <w:pPr>
        <w:pStyle w:val="Annexetitre"/>
        <w:jc w:val="both"/>
        <w:rPr>
          <w:rFonts w:ascii="Arial" w:hAnsi="Arial" w:cs="Arial"/>
          <w:caps/>
          <w:sz w:val="20"/>
          <w:szCs w:val="20"/>
          <w:u w:val="none"/>
        </w:rPr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33BA6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proofErr w:type="spellStart"/>
      <w:r w:rsidRPr="00633BA6">
        <w:rPr>
          <w:rFonts w:ascii="Arial" w:hAnsi="Arial" w:cs="Arial"/>
          <w:b/>
          <w:sz w:val="20"/>
          <w:szCs w:val="20"/>
        </w:rPr>
        <w:t>Dz.U</w:t>
      </w:r>
      <w:proofErr w:type="spellEnd"/>
      <w:r w:rsidRPr="00633BA6">
        <w:rPr>
          <w:rFonts w:ascii="Arial" w:hAnsi="Arial" w:cs="Arial"/>
          <w:b/>
          <w:sz w:val="20"/>
          <w:szCs w:val="20"/>
        </w:rPr>
        <w:t xml:space="preserve">. UE S numer [], data [], strona [], 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</w:t>
      </w:r>
      <w:proofErr w:type="spellStart"/>
      <w:r w:rsidRPr="00682DD7">
        <w:rPr>
          <w:rFonts w:ascii="Arial" w:hAnsi="Arial" w:cs="Arial"/>
          <w:b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sz w:val="20"/>
          <w:szCs w:val="20"/>
        </w:rPr>
        <w:t>. S: [ ][ ][ ][ ]/S [ ][ ][ ]–[ ][ ][ ][ ][ ][ ][ ]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F7D4A" w:rsidRPr="00EF7D4A" w:rsidRDefault="00E5206D" w:rsidP="00EF7D4A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EF7D4A" w:rsidRPr="00EF7D4A">
              <w:rPr>
                <w:rFonts w:ascii="Arial" w:hAnsi="Arial" w:cs="Arial"/>
                <w:sz w:val="20"/>
                <w:szCs w:val="20"/>
              </w:rPr>
              <w:t>Politechnika Warszawska</w:t>
            </w:r>
          </w:p>
          <w:p w:rsidR="00EF7D4A" w:rsidRDefault="00856160" w:rsidP="00EF7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Wydział Geodezji i Kartografii</w:t>
            </w:r>
          </w:p>
          <w:p w:rsidR="00EF7D4A" w:rsidRPr="00EF7D4A" w:rsidRDefault="00856160" w:rsidP="00EF7D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 Politechniki 1</w:t>
            </w:r>
          </w:p>
          <w:p w:rsidR="00E5206D" w:rsidRPr="00682DD7" w:rsidRDefault="00856160" w:rsidP="008561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00-661</w:t>
            </w:r>
            <w:r w:rsidR="00EF7D4A" w:rsidRPr="00EF7D4A">
              <w:rPr>
                <w:rFonts w:ascii="Arial" w:hAnsi="Arial" w:cs="Arial"/>
                <w:sz w:val="20"/>
                <w:szCs w:val="20"/>
              </w:rPr>
              <w:t xml:space="preserve"> Warszawa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]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856160" w:rsidRDefault="00E5206D" w:rsidP="00633BA6">
            <w:pPr>
              <w:pStyle w:val="Style20"/>
              <w:widowControl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56160">
              <w:rPr>
                <w:rFonts w:ascii="Arial" w:hAnsi="Arial" w:cs="Arial"/>
                <w:b/>
                <w:sz w:val="20"/>
                <w:szCs w:val="20"/>
              </w:rPr>
              <w:t>[</w:t>
            </w:r>
            <w:bookmarkStart w:id="0" w:name="_Hlk69246321"/>
            <w:r w:rsidR="00633BA6">
              <w:rPr>
                <w:rFonts w:ascii="Segoe UI" w:hAnsi="Segoe UI" w:cs="Segoe UI"/>
                <w:b/>
                <w:bCs/>
                <w:color w:val="212121"/>
                <w:sz w:val="19"/>
                <w:szCs w:val="19"/>
                <w:shd w:val="clear" w:color="auto" w:fill="FFFFFF"/>
              </w:rPr>
              <w:t>Dostawa urządzeń komputerowych, projektorów multimedialnych i przełączników sieci Ethernet na potrzeby projektu CENAGIS</w:t>
            </w:r>
            <w:bookmarkEnd w:id="0"/>
            <w:r w:rsidRPr="00856160">
              <w:rPr>
                <w:rFonts w:ascii="Arial" w:hAnsi="Arial" w:cs="Arial"/>
                <w:b/>
                <w:sz w:val="20"/>
                <w:szCs w:val="20"/>
              </w:rPr>
              <w:t>]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Numer referencyjny nadany sprawie przez instytucję zamawiającą lub podmiot zamawiający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633BA6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856160" w:rsidRPr="00A04B61">
              <w:rPr>
                <w:rFonts w:asciiTheme="minorHAnsi" w:hAnsiTheme="minorHAnsi" w:cs="Arial Black"/>
                <w:b/>
                <w:bCs/>
              </w:rPr>
              <w:t>ZP/</w:t>
            </w:r>
            <w:proofErr w:type="spellStart"/>
            <w:r w:rsidR="00856160" w:rsidRPr="00A04B61">
              <w:rPr>
                <w:rFonts w:asciiTheme="minorHAnsi" w:hAnsiTheme="minorHAnsi" w:cs="Arial Black"/>
                <w:b/>
                <w:bCs/>
              </w:rPr>
              <w:t>GiK</w:t>
            </w:r>
            <w:proofErr w:type="spellEnd"/>
            <w:r w:rsidR="00856160" w:rsidRPr="00A04B61">
              <w:rPr>
                <w:rFonts w:asciiTheme="minorHAnsi" w:hAnsiTheme="minorHAnsi" w:cs="Arial Black"/>
                <w:b/>
                <w:bCs/>
              </w:rPr>
              <w:t>/</w:t>
            </w:r>
            <w:r w:rsidR="00633BA6">
              <w:rPr>
                <w:rFonts w:asciiTheme="minorHAnsi" w:hAnsiTheme="minorHAnsi" w:cs="Arial Black"/>
                <w:b/>
                <w:bCs/>
              </w:rPr>
              <w:t>14</w:t>
            </w:r>
            <w:r w:rsidR="00856160" w:rsidRPr="00A04B61">
              <w:rPr>
                <w:rFonts w:asciiTheme="minorHAnsi" w:hAnsiTheme="minorHAnsi" w:cs="Arial Black"/>
                <w:b/>
                <w:bCs/>
              </w:rPr>
              <w:t>/2021/CENAGIS</w:t>
            </w:r>
            <w:r w:rsidRPr="00682DD7">
              <w:rPr>
                <w:rFonts w:ascii="Arial" w:hAnsi="Arial" w:cs="Arial"/>
                <w:sz w:val="20"/>
                <w:szCs w:val="20"/>
              </w:rPr>
              <w:t>]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92A5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792A5F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8D03FA">
        <w:trPr>
          <w:trHeight w:val="1372"/>
        </w:trPr>
        <w:tc>
          <w:tcPr>
            <w:tcW w:w="4644" w:type="dxa"/>
            <w:shd w:val="solid" w:color="BDD6EE" w:fill="auto"/>
          </w:tcPr>
          <w:p w:rsidR="00E5206D" w:rsidRPr="00792A5F" w:rsidRDefault="00E5206D" w:rsidP="00792A5F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D03FA">
        <w:trPr>
          <w:trHeight w:val="2002"/>
        </w:trPr>
        <w:tc>
          <w:tcPr>
            <w:tcW w:w="4644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792A5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792A5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792A5F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792A5F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C037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2A5F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792A5F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792A5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792A5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C037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792A5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792A5F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792A5F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792A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92A5F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792A5F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792A5F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  <w:t>jaki jest odpowiedni odsetek pracowników niepełnosprawnych lub defaworyzowanych?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defaworyzowanych </w:t>
            </w:r>
            <w:r w:rsidRPr="00792A5F">
              <w:rPr>
                <w:rFonts w:ascii="Arial" w:hAnsi="Arial" w:cs="Arial"/>
                <w:sz w:val="20"/>
                <w:szCs w:val="20"/>
              </w:rPr>
              <w:lastRenderedPageBreak/>
              <w:t>należą dani pracownicy.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792A5F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792A5F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solid" w:color="BDD6EE" w:fill="auto"/>
          </w:tcPr>
          <w:p w:rsidR="00E5206D" w:rsidRPr="00792A5F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792A5F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solid" w:color="BDD6EE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8C037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C0371">
        <w:tc>
          <w:tcPr>
            <w:tcW w:w="9289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8C037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D03FA">
        <w:tc>
          <w:tcPr>
            <w:tcW w:w="4644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solid" w:color="BDD6EE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8C0371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455015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D03FA">
        <w:trPr>
          <w:trHeight w:val="470"/>
        </w:trPr>
        <w:tc>
          <w:tcPr>
            <w:tcW w:w="4644" w:type="dxa"/>
            <w:vMerge w:val="restart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BDD6EE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8D03FA">
        <w:trPr>
          <w:trHeight w:val="1977"/>
        </w:trPr>
        <w:tc>
          <w:tcPr>
            <w:tcW w:w="4644" w:type="dxa"/>
            <w:vMerge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BDD6EE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rPr>
          <w:trHeight w:val="406"/>
        </w:trPr>
        <w:tc>
          <w:tcPr>
            <w:tcW w:w="4644" w:type="dxa"/>
            <w:vMerge w:val="restart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8D03FA">
        <w:trPr>
          <w:trHeight w:val="405"/>
        </w:trPr>
        <w:tc>
          <w:tcPr>
            <w:tcW w:w="4644" w:type="dxa"/>
            <w:vMerge/>
            <w:shd w:val="clear" w:color="auto" w:fill="BDD6EE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BDD6EE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8D03FA">
        <w:trPr>
          <w:trHeight w:val="303"/>
        </w:trPr>
        <w:tc>
          <w:tcPr>
            <w:tcW w:w="4644" w:type="dxa"/>
            <w:vMerge w:val="restart"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8D03FA">
        <w:trPr>
          <w:trHeight w:val="303"/>
        </w:trPr>
        <w:tc>
          <w:tcPr>
            <w:tcW w:w="4644" w:type="dxa"/>
            <w:vMerge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D03FA">
        <w:trPr>
          <w:trHeight w:val="515"/>
        </w:trPr>
        <w:tc>
          <w:tcPr>
            <w:tcW w:w="4644" w:type="dxa"/>
            <w:vMerge w:val="restart"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D03FA">
        <w:trPr>
          <w:trHeight w:val="514"/>
        </w:trPr>
        <w:tc>
          <w:tcPr>
            <w:tcW w:w="4644" w:type="dxa"/>
            <w:vMerge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D03FA">
        <w:trPr>
          <w:trHeight w:val="1316"/>
        </w:trPr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D03FA">
        <w:trPr>
          <w:trHeight w:val="1544"/>
        </w:trPr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D03FA">
        <w:trPr>
          <w:trHeight w:val="932"/>
        </w:trPr>
        <w:tc>
          <w:tcPr>
            <w:tcW w:w="4644" w:type="dxa"/>
            <w:vMerge w:val="restart"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8D03FA">
        <w:trPr>
          <w:trHeight w:val="931"/>
        </w:trPr>
        <w:tc>
          <w:tcPr>
            <w:tcW w:w="4644" w:type="dxa"/>
            <w:vMerge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C52B9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8D03FA">
        <w:tc>
          <w:tcPr>
            <w:tcW w:w="4644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BDD6EE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792A5F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F5" w:rsidRDefault="00C778F5" w:rsidP="00E5206D">
      <w:pPr>
        <w:spacing w:before="0" w:after="0"/>
      </w:pPr>
      <w:r>
        <w:separator/>
      </w:r>
    </w:p>
  </w:endnote>
  <w:endnote w:type="continuationSeparator" w:id="0">
    <w:p w:rsidR="00C778F5" w:rsidRDefault="00C778F5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3D45A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3D45AB" w:rsidRPr="00933B0C">
      <w:rPr>
        <w:rFonts w:ascii="Arial" w:hAnsi="Arial" w:cs="Arial"/>
        <w:sz w:val="20"/>
        <w:szCs w:val="20"/>
      </w:rPr>
      <w:fldChar w:fldCharType="separate"/>
    </w:r>
    <w:r w:rsidR="00633BA6">
      <w:rPr>
        <w:rFonts w:ascii="Arial" w:hAnsi="Arial" w:cs="Arial"/>
        <w:noProof/>
        <w:sz w:val="20"/>
        <w:szCs w:val="20"/>
      </w:rPr>
      <w:t>16</w:t>
    </w:r>
    <w:r w:rsidR="003D45A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3D45AB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3D45AB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F5" w:rsidRDefault="00C778F5" w:rsidP="00E5206D">
      <w:pPr>
        <w:spacing w:before="0" w:after="0"/>
      </w:pPr>
      <w:r>
        <w:separator/>
      </w:r>
    </w:p>
  </w:footnote>
  <w:footnote w:type="continuationSeparator" w:id="0">
    <w:p w:rsidR="00C778F5" w:rsidRDefault="00C778F5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5F" w:rsidRPr="00792A5F" w:rsidRDefault="00792A5F" w:rsidP="00792A5F">
    <w:pPr>
      <w:tabs>
        <w:tab w:val="center" w:pos="4536"/>
        <w:tab w:val="left" w:pos="7575"/>
        <w:tab w:val="right" w:pos="9072"/>
      </w:tabs>
      <w:spacing w:before="0" w:after="0"/>
      <w:jc w:val="right"/>
      <w:rPr>
        <w:rFonts w:eastAsia="Times New Roman"/>
        <w:sz w:val="20"/>
        <w:szCs w:val="20"/>
        <w:lang w:eastAsia="pl-PL"/>
      </w:rPr>
    </w:pPr>
    <w:r w:rsidRPr="00792A5F">
      <w:rPr>
        <w:rFonts w:eastAsia="Times New Roman"/>
        <w:sz w:val="20"/>
        <w:szCs w:val="20"/>
        <w:lang w:eastAsia="pl-PL"/>
      </w:rPr>
      <w:t xml:space="preserve">Załącznik nr </w:t>
    </w:r>
    <w:r>
      <w:rPr>
        <w:rFonts w:eastAsia="Times New Roman"/>
        <w:sz w:val="20"/>
        <w:szCs w:val="20"/>
        <w:lang w:eastAsia="pl-PL"/>
      </w:rPr>
      <w:t>2</w:t>
    </w:r>
    <w:r w:rsidRPr="00792A5F">
      <w:rPr>
        <w:rFonts w:eastAsia="Times New Roman"/>
        <w:sz w:val="20"/>
        <w:szCs w:val="20"/>
        <w:lang w:eastAsia="pl-PL"/>
      </w:rPr>
      <w:t xml:space="preserve"> </w:t>
    </w:r>
    <w:r w:rsidR="00856160">
      <w:rPr>
        <w:rFonts w:eastAsia="Times New Roman"/>
        <w:sz w:val="20"/>
        <w:szCs w:val="20"/>
        <w:lang w:eastAsia="pl-PL"/>
      </w:rPr>
      <w:t>TOM II</w:t>
    </w:r>
    <w:r w:rsidRPr="00792A5F">
      <w:rPr>
        <w:rFonts w:eastAsia="Times New Roman"/>
        <w:sz w:val="20"/>
        <w:szCs w:val="20"/>
        <w:lang w:eastAsia="pl-PL"/>
      </w:rPr>
      <w:t xml:space="preserve"> SWZ</w:t>
    </w:r>
  </w:p>
  <w:p w:rsidR="00792A5F" w:rsidRPr="00792A5F" w:rsidRDefault="00792A5F" w:rsidP="00792A5F">
    <w:pPr>
      <w:tabs>
        <w:tab w:val="left" w:pos="7575"/>
      </w:tabs>
      <w:spacing w:before="0" w:after="0"/>
      <w:jc w:val="right"/>
      <w:rPr>
        <w:rFonts w:eastAsia="Times New Roman"/>
        <w:szCs w:val="24"/>
        <w:lang w:eastAsia="pl-PL"/>
      </w:rPr>
    </w:pPr>
    <w:r w:rsidRPr="00792A5F">
      <w:rPr>
        <w:rFonts w:eastAsia="Times New Roman"/>
        <w:sz w:val="20"/>
        <w:szCs w:val="20"/>
        <w:lang w:eastAsia="pl-PL"/>
      </w:rPr>
      <w:t xml:space="preserve">Nr postępowania </w:t>
    </w:r>
    <w:r w:rsidR="00633BA6">
      <w:rPr>
        <w:rFonts w:asciiTheme="minorHAnsi" w:hAnsiTheme="minorHAnsi" w:cs="Arial Black"/>
        <w:b/>
        <w:bCs/>
      </w:rPr>
      <w:t>ZP/</w:t>
    </w:r>
    <w:proofErr w:type="spellStart"/>
    <w:r w:rsidR="00633BA6">
      <w:rPr>
        <w:rFonts w:asciiTheme="minorHAnsi" w:hAnsiTheme="minorHAnsi" w:cs="Arial Black"/>
        <w:b/>
        <w:bCs/>
      </w:rPr>
      <w:t>GiK</w:t>
    </w:r>
    <w:proofErr w:type="spellEnd"/>
    <w:r w:rsidR="00633BA6">
      <w:rPr>
        <w:rFonts w:asciiTheme="minorHAnsi" w:hAnsiTheme="minorHAnsi" w:cs="Arial Black"/>
        <w:b/>
        <w:bCs/>
      </w:rPr>
      <w:t>/14</w:t>
    </w:r>
    <w:r w:rsidR="00856160" w:rsidRPr="00A04B61">
      <w:rPr>
        <w:rFonts w:asciiTheme="minorHAnsi" w:hAnsiTheme="minorHAnsi" w:cs="Arial Black"/>
        <w:b/>
        <w:bCs/>
      </w:rPr>
      <w:t>/2021/CENAGIS</w:t>
    </w:r>
  </w:p>
  <w:p w:rsidR="00792A5F" w:rsidRDefault="00792A5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7987"/>
    <w:rsid w:val="00085838"/>
    <w:rsid w:val="00112466"/>
    <w:rsid w:val="00173B27"/>
    <w:rsid w:val="0019732B"/>
    <w:rsid w:val="00223C68"/>
    <w:rsid w:val="002E5708"/>
    <w:rsid w:val="00330C13"/>
    <w:rsid w:val="00394F71"/>
    <w:rsid w:val="003B6373"/>
    <w:rsid w:val="003D45AB"/>
    <w:rsid w:val="003E28B2"/>
    <w:rsid w:val="003F48B0"/>
    <w:rsid w:val="00445619"/>
    <w:rsid w:val="00455015"/>
    <w:rsid w:val="00497CD0"/>
    <w:rsid w:val="00524C79"/>
    <w:rsid w:val="005C17E9"/>
    <w:rsid w:val="006177D1"/>
    <w:rsid w:val="00633BA6"/>
    <w:rsid w:val="00682DD7"/>
    <w:rsid w:val="00730794"/>
    <w:rsid w:val="0073508A"/>
    <w:rsid w:val="00744D19"/>
    <w:rsid w:val="00792A5F"/>
    <w:rsid w:val="007955B3"/>
    <w:rsid w:val="007C7179"/>
    <w:rsid w:val="00856160"/>
    <w:rsid w:val="008739C8"/>
    <w:rsid w:val="00893149"/>
    <w:rsid w:val="008C0371"/>
    <w:rsid w:val="008D03FA"/>
    <w:rsid w:val="00933B0C"/>
    <w:rsid w:val="009B7CD4"/>
    <w:rsid w:val="00B92FF2"/>
    <w:rsid w:val="00B9391B"/>
    <w:rsid w:val="00C52B99"/>
    <w:rsid w:val="00C778F5"/>
    <w:rsid w:val="00CA5D41"/>
    <w:rsid w:val="00D1354E"/>
    <w:rsid w:val="00DD0214"/>
    <w:rsid w:val="00DE741A"/>
    <w:rsid w:val="00E41DF5"/>
    <w:rsid w:val="00E5206D"/>
    <w:rsid w:val="00E650C1"/>
    <w:rsid w:val="00EA5073"/>
    <w:rsid w:val="00EC3B3D"/>
    <w:rsid w:val="00EF7D4A"/>
    <w:rsid w:val="00F17001"/>
    <w:rsid w:val="00F64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Style20">
    <w:name w:val="Style20"/>
    <w:basedOn w:val="Normalny"/>
    <w:uiPriority w:val="99"/>
    <w:rsid w:val="00633BA6"/>
    <w:pPr>
      <w:widowControl w:val="0"/>
      <w:autoSpaceDE w:val="0"/>
      <w:autoSpaceDN w:val="0"/>
      <w:adjustRightInd w:val="0"/>
      <w:spacing w:before="0" w:after="0"/>
    </w:pPr>
    <w:rPr>
      <w:rFonts w:eastAsia="Times New Roman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B1B30-0346-4876-B4A0-5585E9AE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4501</Words>
  <Characters>27008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AGA</cp:lastModifiedBy>
  <cp:revision>2</cp:revision>
  <cp:lastPrinted>2016-06-02T11:06:00Z</cp:lastPrinted>
  <dcterms:created xsi:type="dcterms:W3CDTF">2021-05-31T13:49:00Z</dcterms:created>
  <dcterms:modified xsi:type="dcterms:W3CDTF">2021-05-31T13:49:00Z</dcterms:modified>
</cp:coreProperties>
</file>