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5F8B" w14:textId="277A0D46" w:rsidR="003413BA" w:rsidRPr="005D0E7D" w:rsidRDefault="00F016D7" w:rsidP="00256682">
      <w:pPr>
        <w:spacing w:after="0" w:line="360" w:lineRule="auto"/>
        <w:jc w:val="right"/>
        <w:rPr>
          <w:rFonts w:ascii="Adagio_Slab" w:eastAsia="Calibri" w:hAnsi="Adagio_Slab"/>
          <w:b/>
          <w:color w:val="0000FF"/>
        </w:rPr>
      </w:pPr>
      <w:r w:rsidRPr="005D0E7D">
        <w:rPr>
          <w:rFonts w:ascii="Adagio_Slab" w:hAnsi="Adagio_Slab"/>
        </w:rPr>
        <w:t>W</w:t>
      </w:r>
      <w:r w:rsidR="003413BA" w:rsidRPr="005D0E7D">
        <w:rPr>
          <w:rFonts w:ascii="Adagio_Slab" w:hAnsi="Adagio_Slab"/>
        </w:rPr>
        <w:t xml:space="preserve">arszawa, dnia </w:t>
      </w:r>
      <w:r w:rsidR="0050088D">
        <w:rPr>
          <w:rFonts w:ascii="Adagio_Slab" w:hAnsi="Adagio_Slab"/>
        </w:rPr>
        <w:t>18</w:t>
      </w:r>
      <w:r w:rsidR="005D0E7D" w:rsidRPr="005D0E7D">
        <w:rPr>
          <w:rFonts w:ascii="Adagio_Slab" w:hAnsi="Adagio_Slab"/>
        </w:rPr>
        <w:t>.06</w:t>
      </w:r>
      <w:r w:rsidR="00D36BE6" w:rsidRPr="005D0E7D">
        <w:rPr>
          <w:rFonts w:ascii="Adagio_Slab" w:hAnsi="Adagio_Slab"/>
        </w:rPr>
        <w:t>.</w:t>
      </w:r>
      <w:r w:rsidR="003413BA" w:rsidRPr="005D0E7D">
        <w:rPr>
          <w:rFonts w:ascii="Adagio_Slab" w:hAnsi="Adagio_Slab"/>
        </w:rPr>
        <w:t>202</w:t>
      </w:r>
      <w:r w:rsidR="00D36BE6" w:rsidRPr="005D0E7D">
        <w:rPr>
          <w:rFonts w:ascii="Adagio_Slab" w:hAnsi="Adagio_Slab"/>
        </w:rPr>
        <w:t>1</w:t>
      </w:r>
      <w:r w:rsidR="003413BA" w:rsidRPr="005D0E7D">
        <w:rPr>
          <w:rFonts w:ascii="Adagio_Slab" w:hAnsi="Adagio_Slab"/>
        </w:rPr>
        <w:t xml:space="preserve"> r</w:t>
      </w:r>
    </w:p>
    <w:p w14:paraId="1C30C8A7" w14:textId="77777777" w:rsidR="00256682" w:rsidRPr="00AD21EC" w:rsidRDefault="00256682" w:rsidP="00256682">
      <w:pPr>
        <w:spacing w:after="0" w:line="240" w:lineRule="auto"/>
        <w:rPr>
          <w:rFonts w:ascii="Adagio_Slab" w:eastAsia="Calibri" w:hAnsi="Adagio_Slab"/>
          <w:b/>
          <w:color w:val="0000FF"/>
          <w:sz w:val="20"/>
          <w:szCs w:val="20"/>
        </w:rPr>
      </w:pPr>
    </w:p>
    <w:p w14:paraId="6F6249D6" w14:textId="0B6B3BF7" w:rsidR="00396C25" w:rsidRPr="005D0E7D" w:rsidRDefault="007230EB" w:rsidP="00AD21EC">
      <w:pPr>
        <w:spacing w:after="0" w:line="360" w:lineRule="auto"/>
        <w:rPr>
          <w:rFonts w:ascii="Adagio_Slab" w:eastAsia="Calibri" w:hAnsi="Adagio_Slab"/>
          <w:b/>
          <w:color w:val="000000" w:themeColor="text1"/>
        </w:rPr>
      </w:pPr>
      <w:r w:rsidRPr="005D0E7D">
        <w:rPr>
          <w:rFonts w:ascii="Adagio_Slab" w:eastAsia="Calibri" w:hAnsi="Adagio_Slab"/>
          <w:b/>
          <w:color w:val="000000" w:themeColor="text1"/>
        </w:rPr>
        <w:t xml:space="preserve">oznaczenie sprawy </w:t>
      </w:r>
      <w:r w:rsidR="001D3E0B" w:rsidRPr="005D0E7D">
        <w:rPr>
          <w:rFonts w:ascii="Adagio_Slab" w:eastAsia="Calibri" w:hAnsi="Adagio_Slab"/>
          <w:b/>
          <w:color w:val="000000" w:themeColor="text1"/>
        </w:rPr>
        <w:t xml:space="preserve"> MELBDZ.261.</w:t>
      </w:r>
      <w:r w:rsidR="0050088D">
        <w:rPr>
          <w:rFonts w:ascii="Adagio_Slab" w:eastAsia="Calibri" w:hAnsi="Adagio_Slab"/>
          <w:b/>
          <w:color w:val="000000" w:themeColor="text1"/>
        </w:rPr>
        <w:t>20</w:t>
      </w:r>
      <w:r w:rsidR="001D3E0B" w:rsidRPr="005D0E7D">
        <w:rPr>
          <w:rFonts w:ascii="Adagio_Slab" w:eastAsia="Calibri" w:hAnsi="Adagio_Slab"/>
          <w:b/>
          <w:color w:val="000000" w:themeColor="text1"/>
        </w:rPr>
        <w:t>.2021</w:t>
      </w:r>
    </w:p>
    <w:p w14:paraId="6396623A" w14:textId="77777777" w:rsidR="00AD21EC" w:rsidRPr="005D0E7D" w:rsidRDefault="00AD21EC" w:rsidP="00AD21EC">
      <w:pPr>
        <w:spacing w:after="0" w:line="360" w:lineRule="auto"/>
        <w:rPr>
          <w:rFonts w:ascii="Adagio_Slab" w:eastAsia="Calibri" w:hAnsi="Adagio_Slab"/>
          <w:b/>
          <w:color w:val="0000FF"/>
        </w:rPr>
      </w:pPr>
    </w:p>
    <w:p w14:paraId="0B7C64C7" w14:textId="027801BD" w:rsidR="005D0E7D" w:rsidRPr="005D0E7D" w:rsidRDefault="00D36BE6" w:rsidP="005D0E7D">
      <w:pPr>
        <w:spacing w:line="360" w:lineRule="auto"/>
        <w:jc w:val="both"/>
        <w:rPr>
          <w:rFonts w:ascii="Adagio_Slab" w:hAnsi="Adagio_Slab" w:cs="Calibri"/>
          <w:b/>
          <w:bCs/>
        </w:rPr>
      </w:pPr>
      <w:bookmarkStart w:id="0" w:name="_Hlk56422856"/>
      <w:r w:rsidRPr="005D0E7D">
        <w:rPr>
          <w:rFonts w:ascii="Adagio_Slab" w:hAnsi="Adagio_Slab" w:cs="Arial"/>
          <w:bCs/>
          <w:color w:val="000000" w:themeColor="text1"/>
        </w:rPr>
        <w:t xml:space="preserve">dotyczy postępowania na </w:t>
      </w:r>
      <w:bookmarkStart w:id="1" w:name="_Hlk67055849"/>
      <w:bookmarkEnd w:id="0"/>
      <w:r w:rsidR="0050088D" w:rsidRPr="0050088D">
        <w:rPr>
          <w:rFonts w:ascii="Adagio_Slab" w:hAnsi="Adagio_Slab" w:cs="Calibri"/>
          <w:b/>
          <w:color w:val="0000FF"/>
        </w:rPr>
        <w:t xml:space="preserve">Usługi szkoleniowe z zakresu programowania sterowników silnika, chip </w:t>
      </w:r>
      <w:proofErr w:type="spellStart"/>
      <w:r w:rsidR="0050088D" w:rsidRPr="0050088D">
        <w:rPr>
          <w:rFonts w:ascii="Adagio_Slab" w:hAnsi="Adagio_Slab" w:cs="Calibri"/>
          <w:b/>
          <w:color w:val="0000FF"/>
        </w:rPr>
        <w:t>tuningu</w:t>
      </w:r>
      <w:proofErr w:type="spellEnd"/>
      <w:r w:rsidR="0050088D" w:rsidRPr="0050088D">
        <w:rPr>
          <w:rFonts w:ascii="Adagio_Slab" w:hAnsi="Adagio_Slab" w:cs="Calibri"/>
          <w:b/>
          <w:color w:val="0000FF"/>
        </w:rPr>
        <w:t xml:space="preserve"> silnika, wsparcia dla badań silników spalinowych oraz nauki oprogramowania pozwalającego na modyfikację parametrów pracy jednostek napędowych w ramach projektu „Projekt bolidu wyścigowego startującego w międzynarodowych zawodach Formuła Student” w ramach programu “Najlepsi z Najlepszych</w:t>
      </w:r>
      <w:r w:rsidR="0050088D" w:rsidRPr="0050088D">
        <w:rPr>
          <w:rFonts w:ascii="Cambria Math" w:hAnsi="Cambria Math" w:cs="Cambria Math"/>
          <w:b/>
          <w:color w:val="0000FF"/>
        </w:rPr>
        <w:t> </w:t>
      </w:r>
      <w:r w:rsidR="0050088D" w:rsidRPr="0050088D">
        <w:rPr>
          <w:rFonts w:ascii="Adagio_Slab" w:hAnsi="Adagio_Slab" w:cs="Calibri"/>
          <w:b/>
          <w:color w:val="0000FF"/>
        </w:rPr>
        <w:t>4.0 dla  Wydzia</w:t>
      </w:r>
      <w:r w:rsidR="0050088D" w:rsidRPr="0050088D">
        <w:rPr>
          <w:rFonts w:ascii="Adagio_Slab" w:hAnsi="Adagio_Slab" w:cs="Adagio_Slab"/>
          <w:b/>
          <w:color w:val="0000FF"/>
        </w:rPr>
        <w:t>ł</w:t>
      </w:r>
      <w:r w:rsidR="0050088D" w:rsidRPr="0050088D">
        <w:rPr>
          <w:rFonts w:ascii="Adagio_Slab" w:hAnsi="Adagio_Slab" w:cs="Calibri"/>
          <w:b/>
          <w:color w:val="0000FF"/>
        </w:rPr>
        <w:t>u Mechanicznego Energetyki i Lotnictwa Politechniki Warszawskiej</w:t>
      </w:r>
      <w:r w:rsidR="005D0E7D" w:rsidRPr="005D0E7D">
        <w:rPr>
          <w:rFonts w:ascii="Adagio_Slab" w:hAnsi="Adagio_Slab" w:cs="Calibri"/>
          <w:b/>
          <w:color w:val="0000FF"/>
        </w:rPr>
        <w:t>.</w:t>
      </w:r>
      <w:bookmarkEnd w:id="1"/>
    </w:p>
    <w:p w14:paraId="14D0E3D0" w14:textId="77777777" w:rsidR="00AD21EC" w:rsidRPr="005D0E7D" w:rsidRDefault="00AD21EC" w:rsidP="00AD21EC">
      <w:pPr>
        <w:spacing w:after="0" w:line="360" w:lineRule="auto"/>
        <w:jc w:val="center"/>
        <w:rPr>
          <w:rFonts w:ascii="Adagio_Slab" w:hAnsi="Adagio_Slab"/>
          <w:color w:val="0000FF"/>
        </w:rPr>
      </w:pPr>
    </w:p>
    <w:p w14:paraId="7A5F3DE3" w14:textId="102FCCCF" w:rsidR="00256682" w:rsidRPr="005D0E7D" w:rsidRDefault="00AD21EC" w:rsidP="005D0E7D">
      <w:pPr>
        <w:spacing w:after="0" w:line="360" w:lineRule="auto"/>
        <w:rPr>
          <w:rFonts w:ascii="Adagio_Slab" w:hAnsi="Adagio_Slab"/>
          <w:color w:val="0000FF"/>
        </w:rPr>
      </w:pPr>
      <w:r w:rsidRPr="005D0E7D">
        <w:rPr>
          <w:rFonts w:ascii="Adagio_Slab" w:hAnsi="Adagio_Slab"/>
          <w:color w:val="0000FF"/>
        </w:rPr>
        <w:t>INFORMACJA O KWOCIE PRZEZNACZONEJ NA SFINANSOWANIE</w:t>
      </w:r>
      <w:r w:rsidRPr="005D0E7D">
        <w:rPr>
          <w:rFonts w:ascii="Adagio_Slab" w:hAnsi="Adagio_Slab"/>
        </w:rPr>
        <w:t xml:space="preserve"> </w:t>
      </w:r>
      <w:r w:rsidRPr="005D0E7D">
        <w:rPr>
          <w:rFonts w:ascii="Adagio_Slab" w:hAnsi="Adagio_Slab"/>
          <w:color w:val="0000FF"/>
        </w:rPr>
        <w:t>ZAMÓWIENIA</w:t>
      </w:r>
    </w:p>
    <w:p w14:paraId="61A20BF1" w14:textId="20B1133D" w:rsidR="00AD21EC" w:rsidRPr="005D0E7D" w:rsidRDefault="00AD21EC" w:rsidP="00AD21EC">
      <w:pPr>
        <w:spacing w:after="0" w:line="360" w:lineRule="auto"/>
        <w:jc w:val="center"/>
        <w:rPr>
          <w:rFonts w:ascii="Adagio_Slab" w:hAnsi="Adagio_Slab"/>
          <w:color w:val="0000FF"/>
        </w:rPr>
      </w:pPr>
    </w:p>
    <w:p w14:paraId="7450C99E" w14:textId="471A3C85" w:rsidR="00AD21EC" w:rsidRPr="005D0E7D" w:rsidRDefault="00AD21EC" w:rsidP="00AD21EC">
      <w:pPr>
        <w:spacing w:after="0" w:line="360" w:lineRule="auto"/>
        <w:rPr>
          <w:rFonts w:ascii="Adagio_Slab" w:hAnsi="Adagio_Slab"/>
        </w:rPr>
      </w:pPr>
      <w:r w:rsidRPr="005D0E7D">
        <w:rPr>
          <w:rFonts w:ascii="Adagio_Slab" w:hAnsi="Adagio_Slab"/>
        </w:rPr>
        <w:t xml:space="preserve">Zgodnie z art.  222 ust 4 Zamawiający informuje że kwota jaką zamierza  </w:t>
      </w:r>
      <w:r w:rsidR="005D0E7D">
        <w:rPr>
          <w:rFonts w:ascii="Adagio_Slab" w:hAnsi="Adagio_Slab"/>
        </w:rPr>
        <w:t>p</w:t>
      </w:r>
      <w:r w:rsidRPr="005D0E7D">
        <w:rPr>
          <w:rFonts w:ascii="Adagio_Slab" w:hAnsi="Adagio_Slab"/>
        </w:rPr>
        <w:t xml:space="preserve">rzeznaczyć na realizację zamówienia to </w:t>
      </w:r>
      <w:r w:rsidR="0050088D">
        <w:rPr>
          <w:rFonts w:ascii="Adagio_Slab" w:hAnsi="Adagio_Slab"/>
          <w:b/>
          <w:bCs/>
        </w:rPr>
        <w:t>55.000,00</w:t>
      </w:r>
      <w:r w:rsidR="005D0E7D">
        <w:rPr>
          <w:rFonts w:ascii="Adagio_Slab" w:hAnsi="Adagio_Slab"/>
          <w:b/>
          <w:bCs/>
        </w:rPr>
        <w:t xml:space="preserve"> zł</w:t>
      </w:r>
      <w:r w:rsidRPr="005D0E7D">
        <w:rPr>
          <w:rFonts w:ascii="Adagio_Slab" w:hAnsi="Adagio_Slab"/>
          <w:b/>
          <w:bCs/>
        </w:rPr>
        <w:t xml:space="preserve"> brutto</w:t>
      </w:r>
      <w:r w:rsidRPr="005D0E7D">
        <w:rPr>
          <w:rFonts w:ascii="Adagio_Slab" w:hAnsi="Adagio_Slab"/>
        </w:rPr>
        <w:t xml:space="preserve">    </w:t>
      </w:r>
    </w:p>
    <w:sectPr w:rsidR="00AD21EC" w:rsidRPr="005D0E7D" w:rsidSect="005D0E7D">
      <w:headerReference w:type="default" r:id="rId8"/>
      <w:headerReference w:type="first" r:id="rId9"/>
      <w:footerReference w:type="first" r:id="rId10"/>
      <w:pgSz w:w="11906" w:h="16838"/>
      <w:pgMar w:top="1358" w:right="2125" w:bottom="2410" w:left="1134" w:header="113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2A6F" w14:textId="77777777" w:rsidR="003E58FD" w:rsidRDefault="003E58FD" w:rsidP="00300F57">
      <w:pPr>
        <w:spacing w:after="0" w:line="240" w:lineRule="auto"/>
      </w:pPr>
      <w:r>
        <w:separator/>
      </w:r>
    </w:p>
  </w:endnote>
  <w:endnote w:type="continuationSeparator" w:id="0">
    <w:p w14:paraId="0AD8482E" w14:textId="77777777" w:rsidR="003E58FD" w:rsidRDefault="003E58FD" w:rsidP="0030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154E" w14:textId="77777777" w:rsidR="003847FE" w:rsidRPr="001853F5" w:rsidRDefault="003847FE" w:rsidP="003847FE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1853F5">
      <w:rPr>
        <w:b/>
        <w:sz w:val="20"/>
        <w:szCs w:val="20"/>
      </w:rPr>
      <w:t>Projekt współfinansowany ze środków Unii Europejskiej w ramach Europejskiego Funduszu Społecznego</w:t>
    </w:r>
  </w:p>
  <w:p w14:paraId="693C8B79" w14:textId="4CDAD6A7" w:rsidR="00EA3CBF" w:rsidRPr="00060D70" w:rsidRDefault="003847FE" w:rsidP="00060D70">
    <w:pPr>
      <w:pStyle w:val="Stopka"/>
    </w:pPr>
    <w:r w:rsidRPr="001853F5">
      <w:rPr>
        <w:rFonts w:ascii="Calibri" w:eastAsia="Calibri" w:hAnsi="Calibri" w:cs="Calibri"/>
        <w:noProof/>
        <w:color w:val="000000"/>
      </w:rPr>
      <w:drawing>
        <wp:inline distT="0" distB="0" distL="0" distR="0" wp14:anchorId="0269A21C" wp14:editId="32DF589B">
          <wp:extent cx="5490845" cy="709083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709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0D70">
      <w:rPr>
        <w:noProof/>
      </w:rPr>
      <w:drawing>
        <wp:anchor distT="0" distB="0" distL="114300" distR="114300" simplePos="0" relativeHeight="251657216" behindDoc="1" locked="0" layoutInCell="1" allowOverlap="1" wp14:anchorId="5846CF4C" wp14:editId="7B0134BE">
          <wp:simplePos x="0" y="0"/>
          <wp:positionH relativeFrom="column">
            <wp:posOffset>-635</wp:posOffset>
          </wp:positionH>
          <wp:positionV relativeFrom="paragraph">
            <wp:posOffset>-1561465</wp:posOffset>
          </wp:positionV>
          <wp:extent cx="6840220" cy="1894205"/>
          <wp:effectExtent l="0" t="0" r="0" b="0"/>
          <wp:wrapTight wrapText="bothSides">
            <wp:wrapPolygon edited="0">
              <wp:start x="16904" y="0"/>
              <wp:lineTo x="16904" y="10427"/>
              <wp:lineTo x="0" y="12817"/>
              <wp:lineTo x="0" y="17378"/>
              <wp:lineTo x="16964" y="17378"/>
              <wp:lineTo x="16964" y="21289"/>
              <wp:lineTo x="21536" y="21289"/>
              <wp:lineTo x="21536" y="652"/>
              <wp:lineTo x="19491" y="0"/>
              <wp:lineTo x="16904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89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6027" w14:textId="77777777" w:rsidR="003E58FD" w:rsidRDefault="003E58FD" w:rsidP="00300F57">
      <w:pPr>
        <w:spacing w:after="0" w:line="240" w:lineRule="auto"/>
      </w:pPr>
      <w:r>
        <w:separator/>
      </w:r>
    </w:p>
  </w:footnote>
  <w:footnote w:type="continuationSeparator" w:id="0">
    <w:p w14:paraId="596ACE29" w14:textId="77777777" w:rsidR="003E58FD" w:rsidRDefault="003E58FD" w:rsidP="0030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5D46" w14:textId="77777777" w:rsidR="00F5297E" w:rsidRPr="009E02E5" w:rsidRDefault="005E0D87" w:rsidP="009E02E5">
    <w:pPr>
      <w:pStyle w:val="Nagwek"/>
    </w:pPr>
    <w:r>
      <w:rPr>
        <w:rFonts w:ascii="Radikal WUT" w:hAnsi="Radikal WUT"/>
        <w:noProof/>
        <w:color w:val="7896CF"/>
        <w:sz w:val="24"/>
        <w:szCs w:val="24"/>
      </w:rPr>
      <w:drawing>
        <wp:anchor distT="0" distB="0" distL="114300" distR="114300" simplePos="0" relativeHeight="251661312" behindDoc="1" locked="0" layoutInCell="1" allowOverlap="1" wp14:anchorId="17DBCF71" wp14:editId="66B1E14A">
          <wp:simplePos x="0" y="0"/>
          <wp:positionH relativeFrom="column">
            <wp:posOffset>-720090</wp:posOffset>
          </wp:positionH>
          <wp:positionV relativeFrom="paragraph">
            <wp:posOffset>-720090</wp:posOffset>
          </wp:positionV>
          <wp:extent cx="7559040" cy="1272540"/>
          <wp:effectExtent l="0" t="0" r="0" b="0"/>
          <wp:wrapTight wrapText="bothSides">
            <wp:wrapPolygon edited="0">
              <wp:start x="0" y="0"/>
              <wp:lineTo x="0" y="21341"/>
              <wp:lineTo x="21556" y="21341"/>
              <wp:lineTo x="21556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8853" w14:textId="7F143E88" w:rsidR="00F5297E" w:rsidRPr="00CE1FE7" w:rsidRDefault="00097120" w:rsidP="00F5297E">
    <w:pPr>
      <w:pStyle w:val="Nagwek"/>
      <w:rPr>
        <w:rFonts w:ascii="Adagio_Slab" w:hAnsi="Adagio_Slab"/>
        <w:color w:val="7896CF"/>
        <w:sz w:val="36"/>
        <w:szCs w:val="24"/>
        <w:vertAlign w:val="subscript"/>
      </w:rPr>
    </w:pPr>
    <w:r>
      <w:rPr>
        <w:rFonts w:ascii="Radikal WUT" w:hAnsi="Radikal WUT"/>
        <w:noProof/>
        <w:color w:val="7896CF"/>
        <w:sz w:val="24"/>
        <w:szCs w:val="24"/>
      </w:rPr>
      <w:drawing>
        <wp:anchor distT="0" distB="0" distL="114300" distR="114300" simplePos="0" relativeHeight="251653120" behindDoc="1" locked="0" layoutInCell="1" allowOverlap="1" wp14:anchorId="511CB969" wp14:editId="5601CFB4">
          <wp:simplePos x="0" y="0"/>
          <wp:positionH relativeFrom="column">
            <wp:posOffset>-575945</wp:posOffset>
          </wp:positionH>
          <wp:positionV relativeFrom="paragraph">
            <wp:posOffset>-712470</wp:posOffset>
          </wp:positionV>
          <wp:extent cx="7551420" cy="1386205"/>
          <wp:effectExtent l="0" t="0" r="0" b="0"/>
          <wp:wrapTight wrapText="bothSides">
            <wp:wrapPolygon edited="0">
              <wp:start x="0" y="0"/>
              <wp:lineTo x="0" y="19888"/>
              <wp:lineTo x="18745" y="21372"/>
              <wp:lineTo x="19017" y="21372"/>
              <wp:lineTo x="21524" y="19888"/>
              <wp:lineTo x="21524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38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39DAE8" w14:textId="77777777" w:rsidR="004446F8" w:rsidRDefault="004446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08A5"/>
    <w:multiLevelType w:val="hybridMultilevel"/>
    <w:tmpl w:val="AA02C1E0"/>
    <w:lvl w:ilvl="0" w:tplc="5A7E10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F0656"/>
    <w:multiLevelType w:val="hybridMultilevel"/>
    <w:tmpl w:val="1646EF22"/>
    <w:lvl w:ilvl="0" w:tplc="A9A4A796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CF1FF3"/>
    <w:multiLevelType w:val="hybridMultilevel"/>
    <w:tmpl w:val="C5CC9784"/>
    <w:lvl w:ilvl="0" w:tplc="21842E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C48A2"/>
    <w:multiLevelType w:val="hybridMultilevel"/>
    <w:tmpl w:val="0A5CE8B0"/>
    <w:lvl w:ilvl="0" w:tplc="D094522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C6"/>
    <w:rsid w:val="00032424"/>
    <w:rsid w:val="00060D70"/>
    <w:rsid w:val="00077F61"/>
    <w:rsid w:val="00097120"/>
    <w:rsid w:val="000B68EF"/>
    <w:rsid w:val="000D6012"/>
    <w:rsid w:val="0010623F"/>
    <w:rsid w:val="0011722C"/>
    <w:rsid w:val="00124F31"/>
    <w:rsid w:val="00154606"/>
    <w:rsid w:val="00157651"/>
    <w:rsid w:val="001649D5"/>
    <w:rsid w:val="00187096"/>
    <w:rsid w:val="0019124A"/>
    <w:rsid w:val="001A5AFC"/>
    <w:rsid w:val="001D3E0B"/>
    <w:rsid w:val="00256682"/>
    <w:rsid w:val="002B5F76"/>
    <w:rsid w:val="002F3851"/>
    <w:rsid w:val="00300F57"/>
    <w:rsid w:val="003413BA"/>
    <w:rsid w:val="003847FE"/>
    <w:rsid w:val="00396C25"/>
    <w:rsid w:val="003B32B5"/>
    <w:rsid w:val="003D414B"/>
    <w:rsid w:val="003E5362"/>
    <w:rsid w:val="003E58FD"/>
    <w:rsid w:val="003F1458"/>
    <w:rsid w:val="00400D60"/>
    <w:rsid w:val="004446F8"/>
    <w:rsid w:val="004457B6"/>
    <w:rsid w:val="0046364C"/>
    <w:rsid w:val="004C4559"/>
    <w:rsid w:val="0050088D"/>
    <w:rsid w:val="005131F6"/>
    <w:rsid w:val="00534102"/>
    <w:rsid w:val="00537017"/>
    <w:rsid w:val="0054600E"/>
    <w:rsid w:val="00566263"/>
    <w:rsid w:val="005A4893"/>
    <w:rsid w:val="005C3FB4"/>
    <w:rsid w:val="005D0E7D"/>
    <w:rsid w:val="005D3171"/>
    <w:rsid w:val="005E0D87"/>
    <w:rsid w:val="0060589B"/>
    <w:rsid w:val="00631D1E"/>
    <w:rsid w:val="00642EF7"/>
    <w:rsid w:val="00650FBE"/>
    <w:rsid w:val="00665235"/>
    <w:rsid w:val="006B6240"/>
    <w:rsid w:val="007230EB"/>
    <w:rsid w:val="007249E4"/>
    <w:rsid w:val="00730DA6"/>
    <w:rsid w:val="00743E80"/>
    <w:rsid w:val="007448F7"/>
    <w:rsid w:val="007A37E7"/>
    <w:rsid w:val="007E098E"/>
    <w:rsid w:val="007F32FE"/>
    <w:rsid w:val="008014F8"/>
    <w:rsid w:val="008036C6"/>
    <w:rsid w:val="0083269A"/>
    <w:rsid w:val="00847ADE"/>
    <w:rsid w:val="008822EF"/>
    <w:rsid w:val="0088687E"/>
    <w:rsid w:val="008C0F0C"/>
    <w:rsid w:val="008E062C"/>
    <w:rsid w:val="008E2102"/>
    <w:rsid w:val="00911C24"/>
    <w:rsid w:val="0091208B"/>
    <w:rsid w:val="009229CD"/>
    <w:rsid w:val="00926E26"/>
    <w:rsid w:val="00933136"/>
    <w:rsid w:val="00953292"/>
    <w:rsid w:val="00982D2D"/>
    <w:rsid w:val="009942D0"/>
    <w:rsid w:val="009E02E5"/>
    <w:rsid w:val="009F7BC2"/>
    <w:rsid w:val="00A16785"/>
    <w:rsid w:val="00A20B15"/>
    <w:rsid w:val="00A5534B"/>
    <w:rsid w:val="00A71B4A"/>
    <w:rsid w:val="00AC72EE"/>
    <w:rsid w:val="00AC7302"/>
    <w:rsid w:val="00AD1397"/>
    <w:rsid w:val="00AD21EC"/>
    <w:rsid w:val="00B06194"/>
    <w:rsid w:val="00B4119A"/>
    <w:rsid w:val="00B42D5F"/>
    <w:rsid w:val="00B76E09"/>
    <w:rsid w:val="00B86524"/>
    <w:rsid w:val="00BC04FD"/>
    <w:rsid w:val="00C0747C"/>
    <w:rsid w:val="00C07F8C"/>
    <w:rsid w:val="00C20FC2"/>
    <w:rsid w:val="00C45539"/>
    <w:rsid w:val="00C5217D"/>
    <w:rsid w:val="00C54513"/>
    <w:rsid w:val="00C67276"/>
    <w:rsid w:val="00C73CB3"/>
    <w:rsid w:val="00CA7E86"/>
    <w:rsid w:val="00CB2B38"/>
    <w:rsid w:val="00CC2E0F"/>
    <w:rsid w:val="00D05F17"/>
    <w:rsid w:val="00D36BE6"/>
    <w:rsid w:val="00D52130"/>
    <w:rsid w:val="00D64405"/>
    <w:rsid w:val="00D7735F"/>
    <w:rsid w:val="00DA296F"/>
    <w:rsid w:val="00E23D42"/>
    <w:rsid w:val="00E47C8B"/>
    <w:rsid w:val="00E75581"/>
    <w:rsid w:val="00E81B08"/>
    <w:rsid w:val="00EA10B1"/>
    <w:rsid w:val="00EA3CBF"/>
    <w:rsid w:val="00ED3E73"/>
    <w:rsid w:val="00F016D7"/>
    <w:rsid w:val="00F27199"/>
    <w:rsid w:val="00F5297E"/>
    <w:rsid w:val="00F739B4"/>
    <w:rsid w:val="00F91309"/>
    <w:rsid w:val="00FA017A"/>
    <w:rsid w:val="00F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E497"/>
  <w15:docId w15:val="{2420A970-87F3-43AD-BC60-001B0E2A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F76"/>
  </w:style>
  <w:style w:type="paragraph" w:styleId="Nagwek2">
    <w:name w:val="heading 2"/>
    <w:basedOn w:val="Normalny"/>
    <w:next w:val="Normalny"/>
    <w:link w:val="Nagwek2Znak"/>
    <w:qFormat/>
    <w:rsid w:val="009229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F57"/>
  </w:style>
  <w:style w:type="paragraph" w:styleId="Stopka">
    <w:name w:val="footer"/>
    <w:basedOn w:val="Normalny"/>
    <w:link w:val="StopkaZnak"/>
    <w:uiPriority w:val="99"/>
    <w:unhideWhenUsed/>
    <w:rsid w:val="0030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F57"/>
  </w:style>
  <w:style w:type="paragraph" w:styleId="Tekstdymka">
    <w:name w:val="Balloon Text"/>
    <w:basedOn w:val="Normalny"/>
    <w:link w:val="TekstdymkaZnak"/>
    <w:uiPriority w:val="99"/>
    <w:semiHidden/>
    <w:unhideWhenUsed/>
    <w:rsid w:val="00ED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E7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3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631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31D1E"/>
    <w:rPr>
      <w:rFonts w:ascii="Courier New" w:eastAsia="Times New Roman" w:hAnsi="Courier New" w:cs="Courier New"/>
      <w:sz w:val="20"/>
      <w:szCs w:val="20"/>
    </w:rPr>
  </w:style>
  <w:style w:type="character" w:customStyle="1" w:styleId="TekstpodstawowyZnak">
    <w:name w:val="Tekst podstawowy Znak"/>
    <w:aliases w:val="a2 Znak,Znak Znak Znak,Znak Znak1,Znak Znak Znak Znak Znak Znak"/>
    <w:link w:val="Tekstpodstawowy"/>
    <w:locked/>
    <w:rsid w:val="00631D1E"/>
    <w:rPr>
      <w:rFonts w:ascii="Arial" w:hAnsi="Arial" w:cs="Arial"/>
      <w:sz w:val="24"/>
      <w:szCs w:val="24"/>
      <w:lang w:eastAsia="en-US"/>
    </w:rPr>
  </w:style>
  <w:style w:type="paragraph" w:styleId="Tekstpodstawowy">
    <w:name w:val="Body Text"/>
    <w:aliases w:val="a2,Znak Znak,Znak,Znak Znak Znak Znak Znak"/>
    <w:basedOn w:val="Normalny"/>
    <w:link w:val="TekstpodstawowyZnak"/>
    <w:unhideWhenUsed/>
    <w:rsid w:val="00631D1E"/>
    <w:pPr>
      <w:spacing w:after="120" w:line="240" w:lineRule="auto"/>
    </w:pPr>
    <w:rPr>
      <w:rFonts w:ascii="Arial" w:hAnsi="Arial" w:cs="Arial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631D1E"/>
  </w:style>
  <w:style w:type="paragraph" w:customStyle="1" w:styleId="Default">
    <w:name w:val="Default"/>
    <w:rsid w:val="00631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631D1E"/>
    <w:pPr>
      <w:spacing w:after="538"/>
    </w:pPr>
    <w:rPr>
      <w:color w:val="auto"/>
      <w:sz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29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29CD"/>
  </w:style>
  <w:style w:type="character" w:customStyle="1" w:styleId="Nagwek2Znak">
    <w:name w:val="Nagłówek 2 Znak"/>
    <w:basedOn w:val="Domylnaczcionkaakapitu"/>
    <w:link w:val="Nagwek2"/>
    <w:rsid w:val="009229CD"/>
    <w:rPr>
      <w:rFonts w:ascii="Times New Roman" w:eastAsia="Times New Roman" w:hAnsi="Times New Roman" w:cs="Times New Roman"/>
      <w:sz w:val="20"/>
      <w:szCs w:val="24"/>
      <w:u w:val="single"/>
    </w:rPr>
  </w:style>
  <w:style w:type="paragraph" w:customStyle="1" w:styleId="CM3">
    <w:name w:val="CM3"/>
    <w:basedOn w:val="Default"/>
    <w:next w:val="Default"/>
    <w:rsid w:val="007230EB"/>
    <w:pPr>
      <w:spacing w:after="115"/>
    </w:pPr>
    <w:rPr>
      <w:color w:val="auto"/>
      <w:sz w:val="20"/>
    </w:rPr>
  </w:style>
  <w:style w:type="character" w:styleId="Hipercze">
    <w:name w:val="Hyperlink"/>
    <w:uiPriority w:val="99"/>
    <w:unhideWhenUsed/>
    <w:rsid w:val="00743E8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457B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tojvnm2t">
    <w:name w:val="tojvnm2t"/>
    <w:basedOn w:val="Domylnaczcionkaakapitu"/>
    <w:rsid w:val="00D36BE6"/>
  </w:style>
  <w:style w:type="paragraph" w:styleId="Zwykytekst">
    <w:name w:val="Plain Text"/>
    <w:basedOn w:val="Normalny"/>
    <w:link w:val="ZwykytekstZnak"/>
    <w:uiPriority w:val="99"/>
    <w:semiHidden/>
    <w:unhideWhenUsed/>
    <w:rsid w:val="003B32B5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B32B5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Szablony\Dziekan%20201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9C6B6F-63AA-4AE4-978B-8C6A4F57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Dziekan 2018.dotx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Dziekanat MEiL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Kiersz Agnieszka</cp:lastModifiedBy>
  <cp:revision>2</cp:revision>
  <cp:lastPrinted>2021-06-18T07:04:00Z</cp:lastPrinted>
  <dcterms:created xsi:type="dcterms:W3CDTF">2021-06-18T07:04:00Z</dcterms:created>
  <dcterms:modified xsi:type="dcterms:W3CDTF">2021-06-18T07:04:00Z</dcterms:modified>
</cp:coreProperties>
</file>